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47" w:rsidRDefault="00B62947" w:rsidP="00B62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947" w:rsidRDefault="00B62947" w:rsidP="00B62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947" w:rsidRPr="001C4A18" w:rsidRDefault="00B62947" w:rsidP="00B6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B62947" w:rsidRPr="001C4A18" w:rsidRDefault="00B62947" w:rsidP="00B6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B62947" w:rsidRPr="001C4A18" w:rsidRDefault="00B62947" w:rsidP="00B6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B62947" w:rsidRPr="001C4A18" w:rsidRDefault="00B62947" w:rsidP="00B6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947" w:rsidRPr="001C4A18" w:rsidRDefault="00B62947" w:rsidP="00B6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A18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ОТДЕЛ ТРАНСПОРТА, СВЯЗИ</w:t>
      </w:r>
      <w:r w:rsidRPr="001C4A18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C4A18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ДОРОГ</w:t>
      </w:r>
    </w:p>
    <w:p w:rsidR="00B62947" w:rsidRPr="001C4A18" w:rsidRDefault="00B62947" w:rsidP="00B6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5580"/>
        <w:gridCol w:w="4136"/>
      </w:tblGrid>
      <w:tr w:rsidR="00B62947" w:rsidRPr="001C4A18" w:rsidTr="00EF0F16">
        <w:tc>
          <w:tcPr>
            <w:tcW w:w="5580" w:type="dxa"/>
          </w:tcPr>
          <w:p w:rsidR="00B62947" w:rsidRPr="001C4A18" w:rsidRDefault="00B62947" w:rsidP="00EF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628001 Тюменская область, Ханты-Мансийский автономный округ – Югра г. Ханты-Мансийск, </w:t>
            </w:r>
          </w:p>
          <w:p w:rsidR="00B62947" w:rsidRPr="001C4A18" w:rsidRDefault="00B62947" w:rsidP="00EF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ул. Гагарина, 214.</w:t>
            </w: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</w:r>
          </w:p>
        </w:tc>
        <w:tc>
          <w:tcPr>
            <w:tcW w:w="4136" w:type="dxa"/>
          </w:tcPr>
          <w:p w:rsidR="00B62947" w:rsidRPr="001C4A18" w:rsidRDefault="00B62947" w:rsidP="00EF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телефон: 35-28-78 </w:t>
            </w:r>
          </w:p>
          <w:p w:rsidR="00B62947" w:rsidRPr="001C4A18" w:rsidRDefault="00B62947" w:rsidP="00EF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</w:t>
            </w: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mail</w:t>
            </w: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transport</w:t>
            </w: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@</w:t>
            </w: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hmrn</w:t>
            </w: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C4A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62947" w:rsidRPr="001C4A18" w:rsidRDefault="00B62947" w:rsidP="00B62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A1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77C7B" wp14:editId="7E8F5EEF">
                <wp:simplePos x="0" y="0"/>
                <wp:positionH relativeFrom="column">
                  <wp:posOffset>-228600</wp:posOffset>
                </wp:positionH>
                <wp:positionV relativeFrom="paragraph">
                  <wp:posOffset>182245</wp:posOffset>
                </wp:positionV>
                <wp:extent cx="6153785" cy="0"/>
                <wp:effectExtent l="32385" t="34925" r="3365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5pt" to="466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" strokeweight="4.5pt">
                <v:stroke linestyle="thickThin"/>
              </v:line>
            </w:pict>
          </mc:Fallback>
        </mc:AlternateContent>
      </w:r>
    </w:p>
    <w:p w:rsidR="00B62947" w:rsidRPr="001C4A18" w:rsidRDefault="00B62947" w:rsidP="00B6294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C4A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C4A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C4A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C4A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781"/>
        <w:gridCol w:w="3551"/>
      </w:tblGrid>
      <w:tr w:rsidR="00B62947" w:rsidRPr="001C4A18" w:rsidTr="00EF0F16">
        <w:tc>
          <w:tcPr>
            <w:tcW w:w="3379" w:type="dxa"/>
          </w:tcPr>
          <w:p w:rsidR="00B62947" w:rsidRPr="001C4A18" w:rsidRDefault="00B62947" w:rsidP="00EF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015</w:t>
            </w:r>
            <w:r w:rsidRPr="001C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от </w:t>
            </w:r>
            <w:r w:rsidRPr="001C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C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4A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66" w:type="dxa"/>
          </w:tcPr>
          <w:p w:rsidR="00B62947" w:rsidRPr="001C4A18" w:rsidRDefault="00B62947" w:rsidP="00EF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B62947" w:rsidRPr="001C4A18" w:rsidRDefault="00B62947" w:rsidP="00EF0F16">
            <w:pPr>
              <w:spacing w:after="0" w:line="240" w:lineRule="auto"/>
              <w:ind w:left="-1644" w:right="-40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2947" w:rsidRPr="001C4A18" w:rsidRDefault="00B62947" w:rsidP="00B629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47" w:rsidRPr="001C4A18" w:rsidRDefault="00B62947" w:rsidP="00B629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62947" w:rsidRPr="001C4A18" w:rsidRDefault="00B62947" w:rsidP="00B6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Ханты-Мансийского района          </w:t>
      </w:r>
      <w:r w:rsidR="000772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7239" w:rsidRPr="0071629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транспортного обслуживания населения автомобильным транспортом </w:t>
      </w:r>
      <w:proofErr w:type="gramStart"/>
      <w:r w:rsidR="00077239" w:rsidRPr="007162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77239" w:rsidRPr="00716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7239" w:rsidRPr="0071629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077239" w:rsidRPr="007162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="000772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7" w:rsidRPr="001C4A18" w:rsidRDefault="00B62947" w:rsidP="00B629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47" w:rsidRPr="001C4A18" w:rsidRDefault="00B62947" w:rsidP="006B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 постановления администрации Ханты-Мансийского района          </w:t>
      </w:r>
      <w:r w:rsidR="006B39AD" w:rsidRPr="006B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транспортного обслуживания населения автомобильным транспортом </w:t>
      </w:r>
      <w:proofErr w:type="gramStart"/>
      <w:r w:rsidR="006B39AD" w:rsidRPr="006B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B39AD" w:rsidRPr="006B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39AD" w:rsidRPr="006B39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6B39AD" w:rsidRPr="006B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  <w:r w:rsidR="006B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транспортных услуг населению в границах Ханты-Мансийского района в связи с изменениями </w:t>
      </w: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йствующего</w:t>
      </w: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7" w:rsidRPr="001C4A18" w:rsidRDefault="00B62947" w:rsidP="00B629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2947" w:rsidRPr="001C4A18" w:rsidRDefault="00B62947" w:rsidP="00B629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Финансово-экономическое обоснование не требуется, реализация проекта дополнительного расходования средств бюджета Ханты-Мансийского района не предусматривает. </w:t>
      </w:r>
    </w:p>
    <w:p w:rsidR="00B62947" w:rsidRPr="001C4A18" w:rsidRDefault="00B62947" w:rsidP="00B629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2947" w:rsidRPr="001C4A18" w:rsidRDefault="00B62947" w:rsidP="00B629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947" w:rsidRPr="001C4A18" w:rsidRDefault="00B62947" w:rsidP="00B629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A18">
        <w:rPr>
          <w:noProof/>
          <w:lang w:eastAsia="ru-RU"/>
        </w:rPr>
        <w:t xml:space="preserve">                                                                     </w:t>
      </w:r>
    </w:p>
    <w:p w:rsidR="006B39AD" w:rsidRDefault="006B39AD" w:rsidP="00B62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39AD" w:rsidRDefault="006B39AD" w:rsidP="00B62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947" w:rsidRPr="001C4A18" w:rsidRDefault="00B62947" w:rsidP="00B62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Начальника отдела </w:t>
      </w:r>
    </w:p>
    <w:p w:rsidR="00B62947" w:rsidRPr="001C4A18" w:rsidRDefault="00B62947" w:rsidP="00B62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транспорта, связи </w:t>
      </w:r>
    </w:p>
    <w:p w:rsidR="00B62947" w:rsidRPr="001C4A18" w:rsidRDefault="00B62947" w:rsidP="00B62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>и дорог</w:t>
      </w: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1C4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Н.В. Лиханов </w:t>
      </w:r>
    </w:p>
    <w:p w:rsidR="00B62947" w:rsidRPr="001C4A18" w:rsidRDefault="00B62947" w:rsidP="00B62947">
      <w:pPr>
        <w:rPr>
          <w:rFonts w:ascii="Calibri" w:eastAsia="Times New Roman" w:hAnsi="Calibri" w:cs="Times New Roman"/>
          <w:lang w:eastAsia="ru-RU"/>
        </w:rPr>
      </w:pPr>
    </w:p>
    <w:p w:rsidR="00B62947" w:rsidRDefault="00B62947" w:rsidP="00B62947">
      <w:pPr>
        <w:rPr>
          <w:rFonts w:ascii="Calibri" w:eastAsia="Times New Roman" w:hAnsi="Calibri" w:cs="Times New Roman"/>
          <w:lang w:eastAsia="ru-RU"/>
        </w:rPr>
      </w:pPr>
    </w:p>
    <w:p w:rsidR="006B39AD" w:rsidRPr="008A45D5" w:rsidRDefault="006B39AD" w:rsidP="006B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5D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6B39AD" w:rsidRPr="008A45D5" w:rsidRDefault="006B39AD" w:rsidP="006B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5D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 транспорта, связи и дорог</w:t>
      </w:r>
    </w:p>
    <w:p w:rsidR="006B39AD" w:rsidRPr="008A45D5" w:rsidRDefault="006B39AD" w:rsidP="006B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Черепанова</w:t>
      </w:r>
      <w:r w:rsidRPr="008A4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лена Викторовна,</w:t>
      </w:r>
    </w:p>
    <w:p w:rsidR="006B39AD" w:rsidRPr="008A45D5" w:rsidRDefault="006B39AD" w:rsidP="006B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5D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35-28-78</w:t>
      </w:r>
    </w:p>
    <w:p w:rsidR="00B62947" w:rsidRPr="00AE4950" w:rsidRDefault="00B62947" w:rsidP="00B62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C85" w:rsidRPr="00B62947" w:rsidRDefault="00DD5C85">
      <w:pPr>
        <w:rPr>
          <w:rFonts w:ascii="Times New Roman" w:hAnsi="Times New Roman" w:cs="Times New Roman"/>
          <w:sz w:val="28"/>
          <w:szCs w:val="28"/>
        </w:rPr>
      </w:pPr>
    </w:p>
    <w:sectPr w:rsidR="00DD5C85" w:rsidRPr="00B62947" w:rsidSect="00081A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47"/>
    <w:rsid w:val="00077239"/>
    <w:rsid w:val="006B39AD"/>
    <w:rsid w:val="00B62947"/>
    <w:rsid w:val="00D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Решетников Н.С.</cp:lastModifiedBy>
  <cp:revision>3</cp:revision>
  <cp:lastPrinted>2018-01-31T04:13:00Z</cp:lastPrinted>
  <dcterms:created xsi:type="dcterms:W3CDTF">2018-01-18T12:42:00Z</dcterms:created>
  <dcterms:modified xsi:type="dcterms:W3CDTF">2018-01-31T04:16:00Z</dcterms:modified>
</cp:coreProperties>
</file>